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91" w:beforeLines="100" w:after="291" w:afterLines="100"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第三届“铁路运输组织与运营管理创新研讨会”征文投稿格式模板</w:t>
      </w:r>
    </w:p>
    <w:p>
      <w:pPr>
        <w:jc w:val="left"/>
        <w:rPr>
          <w:rFonts w:ascii="Times New Roman" w:hAnsi="Times New Roman" w:cs="Times New Roman"/>
          <w:b/>
          <w:bCs/>
          <w:color w:val="2F5597" w:themeColor="accent5" w:themeShade="BF"/>
        </w:rPr>
      </w:pPr>
      <w:r>
        <w:rPr>
          <w:rFonts w:hint="eastAsia" w:ascii="Times New Roman" w:hAnsi="Times New Roman" w:cs="Times New Roman"/>
          <w:b/>
          <w:bCs/>
          <w:color w:val="2F5597" w:themeColor="accent5" w:themeShade="BF"/>
        </w:rPr>
        <w:t>投稿邮箱：tdysyjj@126.com（投稿请标记“第三届铁路运输组织与运营管理创新研讨会”字样。</w:t>
      </w:r>
    </w:p>
    <w:p>
      <w:pPr>
        <w:jc w:val="left"/>
        <w:rPr>
          <w:rFonts w:ascii="Times New Roman" w:hAnsi="Times New Roman" w:cs="Times New Roman" w:eastAsiaTheme="minorEastAsia"/>
        </w:rPr>
      </w:pPr>
      <w:r>
        <w:rPr>
          <w:rFonts w:ascii="Times New Roman" w:hAnsi="Times New Roman" w:cs="Times New Roman" w:eastAsiaTheme="minorEastAsia"/>
        </w:rPr>
        <w:t>来稿需观点明确，数据翔实可靠，写作规范，</w:t>
      </w:r>
      <w:r>
        <w:rPr>
          <w:rFonts w:hint="eastAsia" w:ascii="Times New Roman" w:hAnsi="Times New Roman" w:cs="Times New Roman" w:eastAsiaTheme="minorEastAsia"/>
        </w:rPr>
        <w:t>全文字数不少于7000字</w:t>
      </w:r>
      <w:r>
        <w:rPr>
          <w:rFonts w:ascii="Times New Roman" w:hAnsi="Times New Roman" w:cs="Times New Roman" w:eastAsiaTheme="minorEastAsia"/>
        </w:rPr>
        <w:t>(不含图表)，投稿需提供word版本，纵向单栏排版，正文单倍行距，各标题单倍行间距，具体参照下面格式模板。</w:t>
      </w:r>
    </w:p>
    <w:p>
      <w:pPr>
        <w:pStyle w:val="2"/>
      </w:pPr>
    </w:p>
    <w:p>
      <w:pPr>
        <w:pStyle w:val="11"/>
        <w:adjustRightInd w:val="0"/>
        <w:snapToGrid w:val="0"/>
        <w:spacing w:before="0" w:after="0"/>
        <w:rPr>
          <w:rFonts w:ascii="黑体" w:hAnsi="黑体" w:eastAsia="黑体"/>
          <w:b w:val="0"/>
          <w:bCs w:val="0"/>
          <w:sz w:val="30"/>
          <w:szCs w:val="30"/>
        </w:rPr>
      </w:pPr>
      <w:r>
        <w:rPr>
          <w:rFonts w:ascii="黑体" w:hAnsi="黑体" w:eastAsia="黑体"/>
          <w:b w:val="0"/>
          <w:bCs w:val="0"/>
          <w:sz w:val="30"/>
          <w:szCs w:val="30"/>
        </w:rPr>
        <w:t>标题</w:t>
      </w:r>
    </w:p>
    <w:p>
      <w:pPr>
        <w:adjustRightInd w:val="0"/>
        <w:snapToGrid w:val="0"/>
        <w:jc w:val="center"/>
        <w:rPr>
          <w:rFonts w:ascii="Times New Roman" w:hAnsi="Times New Roman" w:cs="Times New Roman"/>
          <w:b/>
          <w:color w:val="2F5597" w:themeColor="accent5" w:themeShade="BF"/>
          <w:sz w:val="44"/>
          <w:szCs w:val="44"/>
          <w:u w:val="single"/>
        </w:rPr>
      </w:pPr>
      <w:r>
        <w:rPr>
          <w:rFonts w:ascii="Times New Roman" w:hAnsi="Times New Roman" w:cs="Times New Roman"/>
          <w:color w:val="2F5597" w:themeColor="accent5" w:themeShade="BF"/>
          <w:szCs w:val="21"/>
        </w:rPr>
        <w:t>（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要求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：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黑体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小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3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号字；中文标题一般不超过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3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0个汉字）</w:t>
      </w:r>
    </w:p>
    <w:p>
      <w:pPr>
        <w:adjustRightInd w:val="0"/>
        <w:snapToGrid w:val="0"/>
        <w:jc w:val="center"/>
        <w:rPr>
          <w:rFonts w:ascii="Times New Roman" w:hAnsi="Times New Roman" w:cs="Times New Roman"/>
          <w:color w:val="2F5597" w:themeColor="accent5" w:themeShade="BF"/>
          <w:szCs w:val="21"/>
        </w:rPr>
      </w:pPr>
      <w:r>
        <w:rPr>
          <w:rFonts w:ascii="Times New Roman" w:hAnsi="Times New Roman" w:eastAsia="楷体" w:cs="Times New Roman"/>
          <w:sz w:val="24"/>
          <w:szCs w:val="24"/>
        </w:rPr>
        <w:t>张 三</w:t>
      </w:r>
      <w:r>
        <w:rPr>
          <w:rFonts w:ascii="Times New Roman" w:hAnsi="Times New Roman" w:eastAsia="楷体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eastAsia="楷体" w:cs="Times New Roman"/>
          <w:sz w:val="24"/>
          <w:szCs w:val="24"/>
        </w:rPr>
        <w:t>，李 四</w:t>
      </w:r>
      <w:r>
        <w:rPr>
          <w:rFonts w:ascii="Times New Roman" w:hAnsi="Times New Roman" w:eastAsia="楷体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eastAsia="楷体" w:cs="Times New Roman"/>
          <w:sz w:val="24"/>
          <w:szCs w:val="24"/>
        </w:rPr>
        <w:t>，王老五</w:t>
      </w:r>
      <w:r>
        <w:rPr>
          <w:rFonts w:ascii="Times New Roman" w:hAnsi="Times New Roman" w:eastAsia="楷体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（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要求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：楷体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小4号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字）</w:t>
      </w:r>
    </w:p>
    <w:p>
      <w:pPr>
        <w:adjustRightInd w:val="0"/>
        <w:snapToGrid w:val="0"/>
        <w:jc w:val="center"/>
        <w:rPr>
          <w:rFonts w:ascii="Times New Roman" w:hAnsi="Times New Roman" w:cs="Times New Roman"/>
          <w:color w:val="2F5597" w:themeColor="accent5" w:themeShade="BF"/>
          <w:szCs w:val="21"/>
        </w:rPr>
      </w:pPr>
      <w:r>
        <w:rPr>
          <w:rFonts w:ascii="Times New Roman" w:hAnsi="Times New Roman" w:cs="Times New Roman"/>
          <w:color w:val="2F5597" w:themeColor="accent5" w:themeShade="BF"/>
          <w:szCs w:val="21"/>
        </w:rPr>
        <w:t>（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要求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：①名字三个字紧排，二个字中间空一格；②不同作者之间用“，”隔开；③单位序号标注在名字的右上角）</w:t>
      </w:r>
    </w:p>
    <w:p>
      <w:pPr>
        <w:adjustRightInd w:val="0"/>
        <w:snapToGrid w:val="0"/>
        <w:jc w:val="center"/>
        <w:rPr>
          <w:rFonts w:ascii="Times New Roman" w:hAnsi="Times New Roman" w:cs="Times New Roman"/>
          <w:color w:val="2F5597" w:themeColor="accent5" w:themeShade="BF"/>
          <w:szCs w:val="21"/>
        </w:rPr>
      </w:pPr>
      <w:r>
        <w:rPr>
          <w:rFonts w:ascii="Times New Roman" w:hAnsi="Times New Roman" w:cs="Times New Roman"/>
          <w:szCs w:val="21"/>
        </w:rPr>
        <w:t>（</w:t>
      </w:r>
      <w:r>
        <w:rPr>
          <w:rFonts w:ascii="Times New Roman" w:hAnsi="Times New Roman" w:eastAsia="仿宋" w:cs="Times New Roman"/>
          <w:szCs w:val="21"/>
        </w:rPr>
        <w:t xml:space="preserve">1. </w:t>
      </w:r>
      <w:r>
        <w:rPr>
          <w:rFonts w:ascii="Times New Roman" w:hAnsi="Times New Roman" w:cs="Times New Roman" w:eastAsiaTheme="minorEastAsia"/>
          <w:szCs w:val="21"/>
        </w:rPr>
        <w:t>XXX科学研究院 XXX</w:t>
      </w:r>
      <w:r>
        <w:rPr>
          <w:rFonts w:hint="eastAsia" w:cs="Times New Roman" w:asciiTheme="minorEastAsia" w:hAnsiTheme="minorEastAsia" w:eastAsiaTheme="minorEastAsia"/>
          <w:szCs w:val="21"/>
        </w:rPr>
        <w:t>研究所</w:t>
      </w:r>
      <w:r>
        <w:rPr>
          <w:rFonts w:cs="Times New Roman" w:asciiTheme="minorEastAsia" w:hAnsiTheme="minorEastAsia" w:eastAsiaTheme="minorEastAsia"/>
          <w:szCs w:val="21"/>
        </w:rPr>
        <w:t>，北京</w:t>
      </w:r>
      <w:r>
        <w:rPr>
          <w:rFonts w:ascii="Times New Roman" w:hAnsi="Times New Roman" w:eastAsia="仿宋" w:cs="Times New Roman"/>
          <w:szCs w:val="21"/>
        </w:rPr>
        <w:t xml:space="preserve">  000000；2. </w:t>
      </w:r>
      <w:r>
        <w:rPr>
          <w:rFonts w:ascii="Times New Roman" w:hAnsi="Times New Roman" w:cs="Times New Roman"/>
          <w:szCs w:val="21"/>
        </w:rPr>
        <w:t>XXX大学 XXX</w:t>
      </w:r>
      <w:r>
        <w:rPr>
          <w:rFonts w:ascii="宋体" w:hAnsi="宋体" w:cs="Times New Roman"/>
          <w:szCs w:val="21"/>
        </w:rPr>
        <w:t>学院，</w:t>
      </w:r>
      <w:r>
        <w:rPr>
          <w:rFonts w:hint="eastAsia" w:ascii="宋体" w:hAnsi="宋体" w:cs="Times New Roman"/>
          <w:szCs w:val="21"/>
        </w:rPr>
        <w:t>省</w:t>
      </w:r>
      <w:r>
        <w:rPr>
          <w:rFonts w:ascii="宋体" w:hAnsi="宋体" w:cs="Times New Roman"/>
          <w:szCs w:val="21"/>
        </w:rPr>
        <w:t xml:space="preserve"> </w:t>
      </w:r>
      <w:r>
        <w:rPr>
          <w:rFonts w:hint="eastAsia" w:ascii="宋体" w:hAnsi="宋体" w:cs="Times New Roman"/>
          <w:szCs w:val="21"/>
        </w:rPr>
        <w:t>市</w:t>
      </w:r>
      <w:r>
        <w:rPr>
          <w:rFonts w:ascii="Times New Roman" w:hAnsi="Times New Roman" w:eastAsia="仿宋" w:cs="Times New Roman"/>
          <w:szCs w:val="21"/>
        </w:rPr>
        <w:t xml:space="preserve">  </w:t>
      </w:r>
      <w:r>
        <w:rPr>
          <w:rFonts w:hint="eastAsia" w:ascii="宋体" w:hAnsi="宋体" w:cs="Times New Roman"/>
          <w:szCs w:val="21"/>
        </w:rPr>
        <w:t>邮编</w:t>
      </w:r>
      <w:r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（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要求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：①单位前后必须得用括号括起来，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宋体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5号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字；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②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需写清一、二级单位，一、二级单位之间用1个空格隔开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）</w:t>
      </w:r>
    </w:p>
    <w:p>
      <w:pPr>
        <w:adjustRightInd w:val="0"/>
        <w:snapToGrid w:val="0"/>
        <w:jc w:val="center"/>
        <w:rPr>
          <w:rFonts w:ascii="Times New Roman" w:hAnsi="Times New Roman" w:cs="Times New Roman"/>
          <w:color w:val="0000FF"/>
          <w:szCs w:val="21"/>
        </w:rPr>
      </w:pPr>
      <w:bookmarkStart w:id="0" w:name="_GoBack"/>
      <w:bookmarkEnd w:id="0"/>
    </w:p>
    <w:p>
      <w:p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Style w:val="15"/>
          <w:rFonts w:ascii="Times New Roman" w:hAnsi="Times New Roman" w:eastAsia="黑体" w:cs="Times New Roman"/>
          <w:b w:val="0"/>
          <w:bCs w:val="0"/>
        </w:rPr>
        <w:t>摘  要：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【目的】</w:t>
      </w:r>
      <w:r>
        <w:rPr>
          <w:rFonts w:ascii="Times New Roman" w:hAnsi="Times New Roman" w:cs="Times New Roman"/>
          <w:szCs w:val="21"/>
        </w:rPr>
        <w:t>为探讨XXX，建立XXX，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【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研究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方法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/内容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】</w:t>
      </w:r>
      <w:r>
        <w:rPr>
          <w:rFonts w:ascii="Times New Roman" w:hAnsi="Times New Roman" w:cs="Times New Roman"/>
          <w:szCs w:val="21"/>
        </w:rPr>
        <w:t>通过XXX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研究</w:t>
      </w:r>
      <w:r>
        <w:rPr>
          <w:rFonts w:hint="eastAsia" w:ascii="Times New Roman" w:hAnsi="Times New Roman" w:cs="Times New Roman"/>
          <w:szCs w:val="21"/>
        </w:rPr>
        <w:t>X</w:t>
      </w:r>
      <w:r>
        <w:rPr>
          <w:rFonts w:ascii="Times New Roman" w:hAnsi="Times New Roman" w:cs="Times New Roman"/>
          <w:szCs w:val="21"/>
        </w:rPr>
        <w:t>XX</w:t>
      </w:r>
      <w:r>
        <w:rPr>
          <w:rFonts w:hint="eastAsia" w:ascii="Times New Roman" w:hAnsi="Times New Roman" w:cs="Times New Roman"/>
          <w:szCs w:val="21"/>
        </w:rPr>
        <w:t>，分析X</w:t>
      </w:r>
      <w:r>
        <w:rPr>
          <w:rFonts w:ascii="Times New Roman" w:hAnsi="Times New Roman" w:cs="Times New Roman"/>
          <w:szCs w:val="21"/>
        </w:rPr>
        <w:t>XX。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【结果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/结论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】</w:t>
      </w:r>
      <w:r>
        <w:rPr>
          <w:rFonts w:ascii="Times New Roman" w:hAnsi="Times New Roman" w:cs="Times New Roman"/>
          <w:szCs w:val="21"/>
        </w:rPr>
        <w:t>结果表明XXX/</w:t>
      </w:r>
      <w:r>
        <w:rPr>
          <w:rFonts w:hint="eastAsia" w:ascii="Times New Roman" w:hAnsi="Times New Roman" w:cs="Times New Roman"/>
          <w:szCs w:val="21"/>
        </w:rPr>
        <w:t>得到X</w:t>
      </w:r>
      <w:r>
        <w:rPr>
          <w:rFonts w:ascii="Times New Roman" w:hAnsi="Times New Roman" w:cs="Times New Roman"/>
          <w:szCs w:val="21"/>
        </w:rPr>
        <w:t>XX</w:t>
      </w:r>
      <w:r>
        <w:rPr>
          <w:rFonts w:hint="eastAsia" w:ascii="Times New Roman" w:hAnsi="Times New Roman" w:cs="Times New Roman"/>
          <w:szCs w:val="21"/>
        </w:rPr>
        <w:t>结果</w:t>
      </w:r>
      <w:r>
        <w:rPr>
          <w:rFonts w:ascii="Times New Roman" w:hAnsi="Times New Roman" w:cs="Times New Roman"/>
          <w:szCs w:val="21"/>
        </w:rPr>
        <w:t>。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【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研究意义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】</w:t>
      </w:r>
      <w:r>
        <w:rPr>
          <w:rFonts w:ascii="Times New Roman" w:hAnsi="Times New Roman" w:cs="Times New Roman"/>
          <w:szCs w:val="21"/>
        </w:rPr>
        <w:t>从而为XXX提供参考。</w:t>
      </w:r>
    </w:p>
    <w:p>
      <w:pPr>
        <w:adjustRightInd w:val="0"/>
        <w:snapToGrid w:val="0"/>
        <w:rPr>
          <w:rFonts w:ascii="Times New Roman" w:hAnsi="Times New Roman" w:cs="Times New Roman"/>
          <w:color w:val="0000FF"/>
          <w:szCs w:val="21"/>
        </w:rPr>
      </w:pPr>
    </w:p>
    <w:p>
      <w:pPr>
        <w:adjustRightInd w:val="0"/>
        <w:snapToGrid w:val="0"/>
        <w:rPr>
          <w:rFonts w:ascii="Times New Roman" w:hAnsi="Times New Roman" w:cs="Times New Roman"/>
          <w:color w:val="2F5597" w:themeColor="accent5" w:themeShade="BF"/>
          <w:szCs w:val="21"/>
        </w:rPr>
      </w:pPr>
      <w:r>
        <w:rPr>
          <w:rFonts w:ascii="Times New Roman" w:hAnsi="Times New Roman" w:cs="Times New Roman"/>
          <w:color w:val="2F5597" w:themeColor="accent5" w:themeShade="BF"/>
          <w:szCs w:val="21"/>
        </w:rPr>
        <w:t>（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格式要求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：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“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摘  要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”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5号黑体；内容5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号宋体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）</w:t>
      </w:r>
    </w:p>
    <w:p>
      <w:pPr>
        <w:adjustRightInd w:val="0"/>
        <w:snapToGrid w:val="0"/>
        <w:rPr>
          <w:rFonts w:ascii="Times New Roman" w:hAnsi="Times New Roman" w:cs="Times New Roman"/>
          <w:color w:val="2F5597" w:themeColor="accent5" w:themeShade="BF"/>
          <w:szCs w:val="21"/>
        </w:rPr>
      </w:pP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（内容要求：字数300</w:t>
      </w:r>
      <w:r>
        <w:rPr>
          <w:rFonts w:hint="eastAsia" w:ascii="宋体" w:hAnsi="宋体" w:cs="Times New Roman"/>
          <w:color w:val="2F5597" w:themeColor="accent5" w:themeShade="BF"/>
          <w:szCs w:val="21"/>
        </w:rPr>
        <w:t>～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320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字，紧扣题目。第1~2句话先写论文的研究目的；然后阐述论文的主要研究内容，研究成果，内容要直接、具体、清晰地呈现文章核心内容、创新点、主要结论，严格杜绝滥述非必要、非直接相关的背景、意义等。）</w:t>
      </w:r>
    </w:p>
    <w:p>
      <w:pPr>
        <w:pStyle w:val="2"/>
      </w:pPr>
    </w:p>
    <w:p>
      <w:pPr>
        <w:adjustRightInd w:val="0"/>
        <w:snapToGrid w:val="0"/>
        <w:rPr>
          <w:rFonts w:ascii="Times New Roman" w:hAnsi="Times New Roman" w:eastAsia="楷体" w:cs="Times New Roman"/>
          <w:szCs w:val="21"/>
        </w:rPr>
      </w:pPr>
      <w:r>
        <w:rPr>
          <w:rStyle w:val="15"/>
          <w:rFonts w:ascii="Times New Roman" w:hAnsi="Times New Roman" w:eastAsia="黑体" w:cs="Times New Roman"/>
          <w:b w:val="0"/>
          <w:bCs w:val="0"/>
        </w:rPr>
        <w:t>关键词：</w:t>
      </w:r>
      <w:r>
        <w:rPr>
          <w:rFonts w:ascii="Times New Roman" w:hAnsi="Times New Roman" w:cs="Times New Roman" w:eastAsiaTheme="minorEastAsia"/>
          <w:szCs w:val="21"/>
        </w:rPr>
        <w:t>铁路运输；运输组织；XXX；XXX；XXX</w:t>
      </w:r>
    </w:p>
    <w:p>
      <w:pPr>
        <w:adjustRightInd w:val="0"/>
        <w:snapToGrid w:val="0"/>
        <w:rPr>
          <w:rFonts w:ascii="Times New Roman" w:hAnsi="Times New Roman" w:cs="Times New Roman"/>
          <w:color w:val="2F5597" w:themeColor="accent5" w:themeShade="BF"/>
          <w:szCs w:val="21"/>
        </w:rPr>
      </w:pPr>
      <w:r>
        <w:rPr>
          <w:rFonts w:ascii="Times New Roman" w:hAnsi="Times New Roman" w:cs="Times New Roman"/>
          <w:color w:val="2F5597" w:themeColor="accent5" w:themeShade="BF"/>
          <w:szCs w:val="21"/>
        </w:rPr>
        <w:t>（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格式要求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：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“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关键词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”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5号黑体；内容5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号宋体；</w:t>
      </w:r>
      <w:r>
        <w:rPr>
          <w:rStyle w:val="15"/>
          <w:rFonts w:ascii="宋体" w:hAnsi="宋体" w:cs="Times New Roman"/>
          <w:b w:val="0"/>
          <w:color w:val="2F5597" w:themeColor="accent5" w:themeShade="BF"/>
          <w:szCs w:val="21"/>
        </w:rPr>
        <w:t>各关键词间用分号隔开。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）</w:t>
      </w:r>
    </w:p>
    <w:p>
      <w:pPr>
        <w:adjustRightInd w:val="0"/>
        <w:snapToGrid w:val="0"/>
        <w:rPr>
          <w:rFonts w:ascii="Times New Roman" w:hAnsi="Times New Roman" w:cs="Times New Roman"/>
          <w:color w:val="2F5597" w:themeColor="accent5" w:themeShade="BF"/>
          <w:szCs w:val="21"/>
        </w:rPr>
      </w:pP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（内容要求：不少于5个）</w:t>
      </w:r>
    </w:p>
    <w:p>
      <w:pPr>
        <w:pStyle w:val="9"/>
        <w:adjustRightInd w:val="0"/>
        <w:rPr>
          <w:rFonts w:ascii="Times New Roman" w:hAnsi="Times New Roman" w:cs="Times New Roman"/>
          <w:color w:val="0000FF"/>
          <w:sz w:val="21"/>
          <w:szCs w:val="21"/>
        </w:rPr>
      </w:pPr>
    </w:p>
    <w:p>
      <w:pPr>
        <w:pStyle w:val="11"/>
        <w:adjustRightInd w:val="0"/>
        <w:snapToGrid w:val="0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Title</w:t>
      </w:r>
    </w:p>
    <w:p>
      <w:pPr>
        <w:adjustRightInd w:val="0"/>
        <w:snapToGrid w:val="0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ZHANG San</w:t>
      </w:r>
      <w:r>
        <w:rPr>
          <w:rFonts w:ascii="Times New Roman" w:hAnsi="Times New Roman" w:eastAsia="楷体" w:cs="Times New Roman"/>
          <w:szCs w:val="21"/>
          <w:vertAlign w:val="superscript"/>
        </w:rPr>
        <w:t>1</w:t>
      </w:r>
      <w:r>
        <w:rPr>
          <w:rFonts w:ascii="Times New Roman" w:hAnsi="Times New Roman" w:eastAsia="楷体" w:cs="Times New Roman"/>
          <w:szCs w:val="21"/>
        </w:rPr>
        <w:t>，LI Si</w:t>
      </w:r>
      <w:r>
        <w:rPr>
          <w:rFonts w:ascii="Times New Roman" w:hAnsi="Times New Roman" w:eastAsia="楷体" w:cs="Times New Roman"/>
          <w:szCs w:val="21"/>
          <w:vertAlign w:val="superscript"/>
        </w:rPr>
        <w:t>2</w:t>
      </w:r>
      <w:r>
        <w:rPr>
          <w:rFonts w:ascii="Times New Roman" w:hAnsi="Times New Roman" w:eastAsia="楷体" w:cs="Times New Roman"/>
          <w:szCs w:val="21"/>
        </w:rPr>
        <w:t>，WANG Laowu</w:t>
      </w:r>
      <w:r>
        <w:rPr>
          <w:rFonts w:ascii="Times New Roman" w:hAnsi="Times New Roman" w:eastAsia="楷体" w:cs="Times New Roman"/>
          <w:szCs w:val="21"/>
          <w:vertAlign w:val="superscript"/>
        </w:rPr>
        <w:t>1</w:t>
      </w:r>
    </w:p>
    <w:p>
      <w:pPr>
        <w:adjustRightInd w:val="0"/>
        <w:snapToGrid w:val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（</w:t>
      </w:r>
      <w:r>
        <w:rPr>
          <w:rFonts w:ascii="Times New Roman" w:hAnsi="Times New Roman" w:eastAsia="仿宋" w:cs="Times New Roman"/>
          <w:sz w:val="18"/>
          <w:szCs w:val="18"/>
        </w:rPr>
        <w:t>1. China Institute of XXX，Beijing  000000，China；2. College of XXX，XXX University，</w:t>
      </w:r>
      <w:r>
        <w:rPr>
          <w:rFonts w:hint="eastAsia" w:ascii="Times New Roman" w:hAnsi="Times New Roman" w:eastAsia="仿宋" w:cs="Times New Roman"/>
          <w:sz w:val="18"/>
          <w:szCs w:val="18"/>
        </w:rPr>
        <w:t>city</w:t>
      </w:r>
      <w:r>
        <w:rPr>
          <w:rFonts w:ascii="Times New Roman" w:hAnsi="Times New Roman" w:eastAsia="仿宋" w:cs="Times New Roman"/>
          <w:sz w:val="18"/>
          <w:szCs w:val="18"/>
        </w:rPr>
        <w:t xml:space="preserve">  </w:t>
      </w:r>
      <w:r>
        <w:rPr>
          <w:rFonts w:hint="eastAsia" w:ascii="Times New Roman" w:hAnsi="Times New Roman" w:eastAsia="仿宋" w:cs="Times New Roman"/>
          <w:sz w:val="18"/>
          <w:szCs w:val="18"/>
        </w:rPr>
        <w:t>邮编</w:t>
      </w:r>
      <w:r>
        <w:rPr>
          <w:rFonts w:ascii="Times New Roman" w:hAnsi="Times New Roman" w:eastAsia="仿宋" w:cs="Times New Roman"/>
          <w:sz w:val="18"/>
          <w:szCs w:val="18"/>
        </w:rPr>
        <w:t>，province，China</w:t>
      </w:r>
      <w:r>
        <w:rPr>
          <w:rFonts w:ascii="Times New Roman" w:hAnsi="Times New Roman" w:cs="Times New Roman"/>
          <w:sz w:val="18"/>
          <w:szCs w:val="18"/>
        </w:rPr>
        <w:t>）</w:t>
      </w:r>
    </w:p>
    <w:p>
      <w:pPr>
        <w:adjustRightInd w:val="0"/>
        <w:snapToGrid w:val="0"/>
        <w:jc w:val="center"/>
        <w:rPr>
          <w:rFonts w:ascii="Times New Roman" w:hAnsi="Times New Roman" w:cs="Times New Roman"/>
          <w:szCs w:val="21"/>
        </w:rPr>
      </w:pPr>
    </w:p>
    <w:p>
      <w:pPr>
        <w:adjustRightInd w:val="0"/>
        <w:snapToGrid w:val="0"/>
        <w:rPr>
          <w:rStyle w:val="15"/>
          <w:rFonts w:ascii="Times New Roman" w:hAnsi="Times New Roman" w:cs="Times New Roman"/>
        </w:rPr>
      </w:pPr>
      <w:r>
        <w:rPr>
          <w:rStyle w:val="15"/>
          <w:rFonts w:ascii="Times New Roman" w:hAnsi="Times New Roman" w:cs="Times New Roman"/>
        </w:rPr>
        <w:t>Abstract：</w:t>
      </w:r>
      <w:r>
        <w:rPr>
          <w:rFonts w:ascii="Times New Roman" w:hAnsi="Times New Roman"/>
          <w:bCs/>
          <w:szCs w:val="21"/>
        </w:rPr>
        <w:t xml:space="preserve"> XXX. </w:t>
      </w:r>
    </w:p>
    <w:p>
      <w:pPr>
        <w:adjustRightInd w:val="0"/>
        <w:snapToGrid w:val="0"/>
        <w:rPr>
          <w:rFonts w:ascii="Times New Roman" w:hAnsi="Times New Roman" w:cs="Times New Roman"/>
          <w:spacing w:val="4"/>
          <w:sz w:val="18"/>
          <w:szCs w:val="18"/>
        </w:rPr>
      </w:pPr>
      <w:r>
        <w:rPr>
          <w:rStyle w:val="15"/>
          <w:rFonts w:ascii="Times New Roman" w:hAnsi="Times New Roman" w:cs="Times New Roman"/>
        </w:rPr>
        <w:t>Keywords：</w:t>
      </w:r>
      <w:r>
        <w:rPr>
          <w:rStyle w:val="15"/>
          <w:rFonts w:ascii="Times New Roman" w:hAnsi="Times New Roman" w:eastAsia="楷体" w:cs="Times New Roman"/>
          <w:b w:val="0"/>
          <w:szCs w:val="21"/>
        </w:rPr>
        <w:t>XXX；XXX；XXX；XXX；XXX</w:t>
      </w:r>
    </w:p>
    <w:p>
      <w:pPr>
        <w:pStyle w:val="2"/>
        <w:adjustRightInd w:val="0"/>
        <w:snapToGrid w:val="0"/>
        <w:spacing w:after="0"/>
      </w:pPr>
    </w:p>
    <w:p>
      <w:pPr>
        <w:adjustRightInd w:val="0"/>
        <w:snapToGrid w:val="0"/>
        <w:rPr>
          <w:rFonts w:ascii="Times New Roman" w:hAnsi="Times New Roman" w:cs="Times New Roman"/>
          <w:color w:val="2F5597" w:themeColor="accent5" w:themeShade="BF"/>
        </w:rPr>
      </w:pPr>
      <w:r>
        <w:rPr>
          <w:rFonts w:ascii="黑体" w:hAnsi="黑体" w:eastAsia="黑体" w:cs="Times New Roman"/>
          <w:sz w:val="28"/>
          <w:szCs w:val="28"/>
        </w:rPr>
        <w:t>1  一级标题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（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要求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：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小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4号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黑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体，各级标题单倍行间距，下同）</w:t>
      </w:r>
    </w:p>
    <w:p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1.1  二级标题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（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要求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：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 xml:space="preserve"> 5号宋体加粗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）</w:t>
      </w:r>
    </w:p>
    <w:p>
      <w:pPr>
        <w:adjustRightInd w:val="0"/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正文内容。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（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要求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：5号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字，中文为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宋体，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英文为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Times New Roman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，单倍行距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，下同）</w:t>
      </w:r>
    </w:p>
    <w:p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eastAsia="楷体" w:cs="Times New Roman"/>
        </w:rPr>
        <w:t>1.1.1  三级标题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（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要求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：5号楷体）</w:t>
      </w:r>
    </w:p>
    <w:p>
      <w:pPr>
        <w:adjustRightInd w:val="0"/>
        <w:snapToGrid w:val="0"/>
        <w:ind w:firstLine="420" w:firstLineChars="200"/>
        <w:rPr>
          <w:rFonts w:ascii="Times New Roman" w:hAnsi="Times New Roman" w:cs="Times New Roman"/>
          <w:color w:val="2F5597" w:themeColor="accent5" w:themeShade="BF"/>
        </w:rPr>
      </w:pPr>
      <w:r>
        <w:rPr>
          <w:rFonts w:ascii="Times New Roman" w:hAnsi="Times New Roman" w:cs="Times New Roman"/>
        </w:rPr>
        <w:t>正文内容。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（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要求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：5号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字，中文为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宋体，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英文为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Times New Roman</w:t>
      </w:r>
      <w:r>
        <w:rPr>
          <w:rFonts w:hint="eastAsia" w:ascii="Times New Roman" w:hAnsi="Times New Roman" w:cs="Times New Roman"/>
          <w:color w:val="2F5597" w:themeColor="accent5" w:themeShade="BF"/>
          <w:szCs w:val="21"/>
        </w:rPr>
        <w:t>，单倍行距</w:t>
      </w:r>
      <w:r>
        <w:rPr>
          <w:rFonts w:ascii="Times New Roman" w:hAnsi="Times New Roman" w:cs="Times New Roman"/>
          <w:color w:val="2F5597" w:themeColor="accent5" w:themeShade="BF"/>
          <w:szCs w:val="21"/>
        </w:rPr>
        <w:t>，下同）</w:t>
      </w:r>
    </w:p>
    <w:p>
      <w:pPr>
        <w:adjustRightInd w:val="0"/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（1）正文内容。……</w:t>
      </w:r>
    </w:p>
    <w:p>
      <w:pPr>
        <w:adjustRightInd w:val="0"/>
        <w:snapToGrid w:val="0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（2）正文内容。……①……。②……。③……。</w:t>
      </w:r>
    </w:p>
    <w:p>
      <w:pPr>
        <w:pStyle w:val="2"/>
        <w:adjustRightInd w:val="0"/>
        <w:snapToGrid w:val="0"/>
        <w:spacing w:after="0"/>
      </w:pPr>
    </w:p>
    <w:p>
      <w:pPr>
        <w:pStyle w:val="2"/>
        <w:adjustRightInd w:val="0"/>
        <w:snapToGrid w:val="0"/>
        <w:spacing w:after="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参考文献：</w:t>
      </w:r>
    </w:p>
    <w:p>
      <w:pPr>
        <w:adjustRightInd w:val="0"/>
        <w:snapToGrid w:val="0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[1]</w:t>
      </w:r>
      <w:r>
        <w:rPr>
          <w:rFonts w:hint="eastAsia" w:ascii="Times New Roman" w:hAnsi="Times New Roman" w:cs="Times New Roman"/>
          <w:szCs w:val="21"/>
        </w:rPr>
        <w:t>傅志寰，胡思继，姜秀山，等.中国交通运输中长期节能问题研究[M].北京：人民交通出版社，2011.</w:t>
      </w:r>
    </w:p>
    <w:p>
      <w:pPr>
        <w:pStyle w:val="5"/>
        <w:adjustRightInd w:val="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/>
          <w:szCs w:val="21"/>
        </w:rPr>
        <w:t>[2]</w:t>
      </w:r>
      <w:r>
        <w:rPr>
          <w:rFonts w:eastAsiaTheme="minorEastAsia"/>
          <w:szCs w:val="21"/>
        </w:rPr>
        <w:t>郭玉华</w:t>
      </w:r>
      <w:r>
        <w:rPr>
          <w:rFonts w:ascii="Times New Roman" w:hAnsi="Times New Roman" w:eastAsiaTheme="minorEastAsia"/>
          <w:szCs w:val="21"/>
        </w:rPr>
        <w:t>.</w:t>
      </w:r>
      <w:r>
        <w:rPr>
          <w:rFonts w:eastAsiaTheme="minorEastAsia"/>
          <w:szCs w:val="21"/>
        </w:rPr>
        <w:t>我国铁路电子商务物流供应链协同发展的研究</w:t>
      </w:r>
      <w:r>
        <w:rPr>
          <w:rFonts w:ascii="Times New Roman" w:hAnsi="Times New Roman" w:eastAsiaTheme="minorEastAsia"/>
          <w:szCs w:val="21"/>
        </w:rPr>
        <w:t>[J].铁道运输与经济，2014，36(10)：1-10.</w:t>
      </w:r>
    </w:p>
    <w:p>
      <w:pPr>
        <w:pStyle w:val="5"/>
        <w:adjustRightInd w:val="0"/>
        <w:rPr>
          <w:rFonts w:ascii="Times New Roman" w:hAnsi="Times New Roman" w:eastAsiaTheme="minorEastAsia"/>
          <w:szCs w:val="21"/>
        </w:rPr>
      </w:pPr>
      <w:r>
        <w:rPr>
          <w:rFonts w:ascii="Times New Roman" w:hAnsi="Times New Roman" w:eastAsiaTheme="minorEastAsia"/>
          <w:szCs w:val="21"/>
        </w:rPr>
        <w:t>GUO Yuhua.Study on Coordinative Development of Railway E-Business Logistic Supply-Chain in China[J]. Railway Transport and Economy，2014，36(10)：1-10.</w:t>
      </w:r>
    </w:p>
    <w:sectPr>
      <w:footerReference r:id="rId3" w:type="default"/>
      <w:pgSz w:w="11906" w:h="16838"/>
      <w:pgMar w:top="1134" w:right="1247" w:bottom="1134" w:left="1247" w:header="851" w:footer="992" w:gutter="0"/>
      <w:cols w:space="425" w:num="1"/>
      <w:docGrid w:type="lines" w:linePitch="29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29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djNzJkZDFhZDcwMThiZDlkZmFmZWI4MjBjNjRkMWYifQ=="/>
  </w:docVars>
  <w:rsids>
    <w:rsidRoot w:val="005342F8"/>
    <w:rsid w:val="00012F4B"/>
    <w:rsid w:val="00021F82"/>
    <w:rsid w:val="0003296B"/>
    <w:rsid w:val="000D7A27"/>
    <w:rsid w:val="000F2748"/>
    <w:rsid w:val="001123D9"/>
    <w:rsid w:val="00117840"/>
    <w:rsid w:val="00123458"/>
    <w:rsid w:val="00160ABA"/>
    <w:rsid w:val="001C0E00"/>
    <w:rsid w:val="001D7B96"/>
    <w:rsid w:val="0020435A"/>
    <w:rsid w:val="002211F4"/>
    <w:rsid w:val="00296FA9"/>
    <w:rsid w:val="00341D57"/>
    <w:rsid w:val="00347976"/>
    <w:rsid w:val="00383C69"/>
    <w:rsid w:val="0038637B"/>
    <w:rsid w:val="003879B4"/>
    <w:rsid w:val="003B2DAA"/>
    <w:rsid w:val="003D574B"/>
    <w:rsid w:val="004469BC"/>
    <w:rsid w:val="004708E0"/>
    <w:rsid w:val="00486CA0"/>
    <w:rsid w:val="004A059F"/>
    <w:rsid w:val="004B1027"/>
    <w:rsid w:val="004B7590"/>
    <w:rsid w:val="004C66E0"/>
    <w:rsid w:val="004D21A7"/>
    <w:rsid w:val="00523641"/>
    <w:rsid w:val="005342F8"/>
    <w:rsid w:val="00584E58"/>
    <w:rsid w:val="0059021E"/>
    <w:rsid w:val="005B6A9C"/>
    <w:rsid w:val="005D0481"/>
    <w:rsid w:val="005E03F6"/>
    <w:rsid w:val="00615BB0"/>
    <w:rsid w:val="0064392A"/>
    <w:rsid w:val="00687B76"/>
    <w:rsid w:val="006945D4"/>
    <w:rsid w:val="006A4E59"/>
    <w:rsid w:val="006C2069"/>
    <w:rsid w:val="006F2C55"/>
    <w:rsid w:val="006F3CD7"/>
    <w:rsid w:val="00730FCE"/>
    <w:rsid w:val="0075552C"/>
    <w:rsid w:val="00756A24"/>
    <w:rsid w:val="00765790"/>
    <w:rsid w:val="00774286"/>
    <w:rsid w:val="007B5066"/>
    <w:rsid w:val="007E3E48"/>
    <w:rsid w:val="007F35AE"/>
    <w:rsid w:val="008126E0"/>
    <w:rsid w:val="008469F1"/>
    <w:rsid w:val="00924E0C"/>
    <w:rsid w:val="009478E7"/>
    <w:rsid w:val="009964C2"/>
    <w:rsid w:val="009A48FD"/>
    <w:rsid w:val="009B2D4A"/>
    <w:rsid w:val="009B5237"/>
    <w:rsid w:val="009C4B9A"/>
    <w:rsid w:val="009E0DA8"/>
    <w:rsid w:val="009E23E9"/>
    <w:rsid w:val="009F6247"/>
    <w:rsid w:val="00A22432"/>
    <w:rsid w:val="00A46E25"/>
    <w:rsid w:val="00A95B8E"/>
    <w:rsid w:val="00AA0487"/>
    <w:rsid w:val="00AA0F5F"/>
    <w:rsid w:val="00B80D22"/>
    <w:rsid w:val="00B96484"/>
    <w:rsid w:val="00B9795F"/>
    <w:rsid w:val="00B97E37"/>
    <w:rsid w:val="00BB5459"/>
    <w:rsid w:val="00C34E01"/>
    <w:rsid w:val="00C4110B"/>
    <w:rsid w:val="00C61D34"/>
    <w:rsid w:val="00C87950"/>
    <w:rsid w:val="00C95099"/>
    <w:rsid w:val="00CD49B4"/>
    <w:rsid w:val="00CF2FB4"/>
    <w:rsid w:val="00D000EB"/>
    <w:rsid w:val="00D31A5D"/>
    <w:rsid w:val="00D36A4E"/>
    <w:rsid w:val="00D4405F"/>
    <w:rsid w:val="00D447A6"/>
    <w:rsid w:val="00D74440"/>
    <w:rsid w:val="00D87879"/>
    <w:rsid w:val="00D93026"/>
    <w:rsid w:val="00D95152"/>
    <w:rsid w:val="00D965C0"/>
    <w:rsid w:val="00DE4A56"/>
    <w:rsid w:val="00E41108"/>
    <w:rsid w:val="00EB21BB"/>
    <w:rsid w:val="00F32374"/>
    <w:rsid w:val="00F75CDF"/>
    <w:rsid w:val="00F910CC"/>
    <w:rsid w:val="00F965B2"/>
    <w:rsid w:val="00F971FC"/>
    <w:rsid w:val="00FD0057"/>
    <w:rsid w:val="00FF0C11"/>
    <w:rsid w:val="020561EB"/>
    <w:rsid w:val="045D1B96"/>
    <w:rsid w:val="063B377E"/>
    <w:rsid w:val="06F67CFA"/>
    <w:rsid w:val="07ED258E"/>
    <w:rsid w:val="0A754301"/>
    <w:rsid w:val="0D902303"/>
    <w:rsid w:val="0E2B6124"/>
    <w:rsid w:val="0EA34F52"/>
    <w:rsid w:val="100D26E5"/>
    <w:rsid w:val="12834052"/>
    <w:rsid w:val="147F5F0E"/>
    <w:rsid w:val="158B066E"/>
    <w:rsid w:val="1649737C"/>
    <w:rsid w:val="1C9B5E51"/>
    <w:rsid w:val="1F463F0C"/>
    <w:rsid w:val="1F9F049B"/>
    <w:rsid w:val="20F2462B"/>
    <w:rsid w:val="24D9646C"/>
    <w:rsid w:val="2BF23751"/>
    <w:rsid w:val="2C8E04D3"/>
    <w:rsid w:val="2CA96C55"/>
    <w:rsid w:val="2F292296"/>
    <w:rsid w:val="2FBC2844"/>
    <w:rsid w:val="32A73338"/>
    <w:rsid w:val="35AD6EB7"/>
    <w:rsid w:val="384B4DB2"/>
    <w:rsid w:val="385E74D0"/>
    <w:rsid w:val="3999786B"/>
    <w:rsid w:val="39B04430"/>
    <w:rsid w:val="432D5C24"/>
    <w:rsid w:val="46662327"/>
    <w:rsid w:val="47C8615B"/>
    <w:rsid w:val="48346E88"/>
    <w:rsid w:val="4CE03F7C"/>
    <w:rsid w:val="50854E7C"/>
    <w:rsid w:val="50A26316"/>
    <w:rsid w:val="52481A73"/>
    <w:rsid w:val="52672FA8"/>
    <w:rsid w:val="557E1660"/>
    <w:rsid w:val="58AC0B0F"/>
    <w:rsid w:val="614F5F26"/>
    <w:rsid w:val="65E34694"/>
    <w:rsid w:val="668967BF"/>
    <w:rsid w:val="6B276665"/>
    <w:rsid w:val="6D7E6433"/>
    <w:rsid w:val="6DCD5D6A"/>
    <w:rsid w:val="6DEA5E99"/>
    <w:rsid w:val="6ED17FE0"/>
    <w:rsid w:val="6FB65F48"/>
    <w:rsid w:val="6FCF33E3"/>
    <w:rsid w:val="747C2E90"/>
    <w:rsid w:val="79992452"/>
    <w:rsid w:val="7A407C42"/>
    <w:rsid w:val="7C420B41"/>
    <w:rsid w:val="7D6715E2"/>
    <w:rsid w:val="9FFB9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semiHidden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1"/>
    <w:qFormat/>
    <w:uiPriority w:val="9"/>
    <w:pPr>
      <w:keepNext/>
      <w:keepLines/>
      <w:spacing w:before="340" w:after="330" w:line="576" w:lineRule="auto"/>
      <w:outlineLvl w:val="0"/>
    </w:pPr>
    <w:rPr>
      <w:rFonts w:eastAsia="黑体"/>
      <w:b/>
      <w:bCs/>
      <w:kern w:val="44"/>
      <w:sz w:val="28"/>
      <w:szCs w:val="44"/>
    </w:rPr>
  </w:style>
  <w:style w:type="paragraph" w:styleId="4">
    <w:name w:val="heading 2"/>
    <w:basedOn w:val="1"/>
    <w:next w:val="1"/>
    <w:link w:val="32"/>
    <w:unhideWhenUsed/>
    <w:qFormat/>
    <w:uiPriority w:val="9"/>
    <w:pPr>
      <w:keepNext/>
      <w:keepLines/>
      <w:spacing w:before="260" w:after="260" w:line="415" w:lineRule="auto"/>
      <w:outlineLvl w:val="1"/>
    </w:pPr>
    <w:rPr>
      <w:rFonts w:ascii="Cambria" w:hAnsi="Cambria" w:cs="宋体"/>
      <w:b/>
      <w:bCs/>
      <w:sz w:val="24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5">
    <w:name w:val="endnote text"/>
    <w:basedOn w:val="1"/>
    <w:link w:val="37"/>
    <w:unhideWhenUsed/>
    <w:qFormat/>
    <w:uiPriority w:val="99"/>
    <w:pPr>
      <w:snapToGrid w:val="0"/>
      <w:jc w:val="left"/>
    </w:pPr>
    <w:rPr>
      <w:rFonts w:cs="Times New Roman"/>
    </w:rPr>
  </w:style>
  <w:style w:type="paragraph" w:styleId="6">
    <w:name w:val="Balloon Text"/>
    <w:basedOn w:val="1"/>
    <w:link w:val="30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2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footnote text"/>
    <w:basedOn w:val="1"/>
    <w:link w:val="26"/>
    <w:unhideWhenUsed/>
    <w:qFormat/>
    <w:uiPriority w:val="0"/>
    <w:pPr>
      <w:snapToGrid w:val="0"/>
      <w:jc w:val="left"/>
    </w:pPr>
    <w:rPr>
      <w:sz w:val="18"/>
      <w:szCs w:val="20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next w:val="1"/>
    <w:link w:val="33"/>
    <w:qFormat/>
    <w:uiPriority w:val="10"/>
    <w:pPr>
      <w:spacing w:before="240" w:after="60"/>
      <w:jc w:val="center"/>
      <w:outlineLvl w:val="0"/>
    </w:pPr>
    <w:rPr>
      <w:rFonts w:ascii="Cambria" w:hAnsi="Cambria" w:cs="Times New Roman"/>
      <w:b/>
      <w:bCs/>
      <w:sz w:val="48"/>
      <w:szCs w:val="32"/>
    </w:rPr>
  </w:style>
  <w:style w:type="table" w:styleId="13">
    <w:name w:val="Table Grid"/>
    <w:basedOn w:val="12"/>
    <w:qFormat/>
    <w:uiPriority w:val="39"/>
    <w:rPr>
      <w:rFonts w:asciiTheme="minorHAnsi" w:hAnsiTheme="minorHAnsi" w:eastAsiaTheme="minorEastAsia"/>
      <w:sz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qFormat/>
    <w:uiPriority w:val="22"/>
    <w:rPr>
      <w:b/>
      <w:bCs/>
    </w:rPr>
  </w:style>
  <w:style w:type="character" w:styleId="16">
    <w:name w:val="FollowedHyperlink"/>
    <w:basedOn w:val="14"/>
    <w:semiHidden/>
    <w:unhideWhenUsed/>
    <w:qFormat/>
    <w:uiPriority w:val="99"/>
    <w:rPr>
      <w:color w:val="666666"/>
      <w:u w:val="none"/>
    </w:rPr>
  </w:style>
  <w:style w:type="character" w:styleId="17">
    <w:name w:val="Emphasis"/>
    <w:basedOn w:val="14"/>
    <w:qFormat/>
    <w:uiPriority w:val="20"/>
  </w:style>
  <w:style w:type="character" w:styleId="18">
    <w:name w:val="HTML Definition"/>
    <w:basedOn w:val="14"/>
    <w:semiHidden/>
    <w:unhideWhenUsed/>
    <w:qFormat/>
    <w:uiPriority w:val="99"/>
  </w:style>
  <w:style w:type="character" w:styleId="19">
    <w:name w:val="HTML Acronym"/>
    <w:basedOn w:val="14"/>
    <w:semiHidden/>
    <w:unhideWhenUsed/>
    <w:qFormat/>
    <w:uiPriority w:val="99"/>
  </w:style>
  <w:style w:type="character" w:styleId="20">
    <w:name w:val="HTML Variable"/>
    <w:basedOn w:val="14"/>
    <w:semiHidden/>
    <w:unhideWhenUsed/>
    <w:qFormat/>
    <w:uiPriority w:val="99"/>
  </w:style>
  <w:style w:type="character" w:styleId="21">
    <w:name w:val="Hyperlink"/>
    <w:unhideWhenUsed/>
    <w:qFormat/>
    <w:uiPriority w:val="99"/>
    <w:rPr>
      <w:color w:val="0000FF"/>
      <w:u w:val="single"/>
    </w:rPr>
  </w:style>
  <w:style w:type="character" w:styleId="22">
    <w:name w:val="HTML Code"/>
    <w:basedOn w:val="14"/>
    <w:semiHidden/>
    <w:unhideWhenUsed/>
    <w:qFormat/>
    <w:uiPriority w:val="99"/>
    <w:rPr>
      <w:rFonts w:ascii="Courier New" w:hAnsi="Courier New"/>
      <w:sz w:val="20"/>
    </w:rPr>
  </w:style>
  <w:style w:type="character" w:styleId="23">
    <w:name w:val="HTML Cite"/>
    <w:basedOn w:val="14"/>
    <w:semiHidden/>
    <w:unhideWhenUsed/>
    <w:qFormat/>
    <w:uiPriority w:val="99"/>
  </w:style>
  <w:style w:type="character" w:customStyle="1" w:styleId="24">
    <w:name w:val="页眉 字符"/>
    <w:basedOn w:val="14"/>
    <w:link w:val="8"/>
    <w:qFormat/>
    <w:uiPriority w:val="99"/>
    <w:rPr>
      <w:sz w:val="18"/>
      <w:szCs w:val="18"/>
    </w:rPr>
  </w:style>
  <w:style w:type="character" w:customStyle="1" w:styleId="25">
    <w:name w:val="页脚 字符"/>
    <w:basedOn w:val="14"/>
    <w:link w:val="7"/>
    <w:qFormat/>
    <w:uiPriority w:val="99"/>
    <w:rPr>
      <w:sz w:val="18"/>
      <w:szCs w:val="18"/>
    </w:rPr>
  </w:style>
  <w:style w:type="character" w:customStyle="1" w:styleId="26">
    <w:name w:val="脚注文本 字符"/>
    <w:basedOn w:val="14"/>
    <w:link w:val="9"/>
    <w:semiHidden/>
    <w:qFormat/>
    <w:uiPriority w:val="0"/>
    <w:rPr>
      <w:rFonts w:ascii="Calibri" w:hAnsi="Calibri" w:eastAsia="宋体" w:cs="黑体"/>
      <w:sz w:val="18"/>
      <w:szCs w:val="20"/>
    </w:rPr>
  </w:style>
  <w:style w:type="paragraph" w:customStyle="1" w:styleId="27">
    <w:name w:val="reader-word-layer reader-word-s2-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8">
    <w:name w:val="列出段落1"/>
    <w:basedOn w:val="1"/>
    <w:qFormat/>
    <w:uiPriority w:val="34"/>
    <w:pPr>
      <w:ind w:firstLine="420" w:firstLineChars="200"/>
    </w:pPr>
  </w:style>
  <w:style w:type="character" w:customStyle="1" w:styleId="29">
    <w:name w:val="apple-converted-space"/>
    <w:basedOn w:val="14"/>
    <w:qFormat/>
    <w:uiPriority w:val="0"/>
  </w:style>
  <w:style w:type="character" w:customStyle="1" w:styleId="30">
    <w:name w:val="批注框文本 字符"/>
    <w:basedOn w:val="14"/>
    <w:link w:val="6"/>
    <w:semiHidden/>
    <w:qFormat/>
    <w:uiPriority w:val="99"/>
    <w:rPr>
      <w:rFonts w:ascii="Calibri" w:hAnsi="Calibri" w:eastAsia="宋体" w:cs="黑体"/>
      <w:sz w:val="18"/>
      <w:szCs w:val="18"/>
    </w:rPr>
  </w:style>
  <w:style w:type="character" w:customStyle="1" w:styleId="31">
    <w:name w:val="标题 1 字符"/>
    <w:basedOn w:val="14"/>
    <w:link w:val="3"/>
    <w:qFormat/>
    <w:uiPriority w:val="9"/>
    <w:rPr>
      <w:rFonts w:ascii="Calibri" w:hAnsi="Calibri" w:eastAsia="黑体" w:cs="黑体"/>
      <w:b/>
      <w:bCs/>
      <w:kern w:val="44"/>
      <w:sz w:val="28"/>
      <w:szCs w:val="44"/>
    </w:rPr>
  </w:style>
  <w:style w:type="character" w:customStyle="1" w:styleId="32">
    <w:name w:val="标题 2 字符"/>
    <w:basedOn w:val="14"/>
    <w:link w:val="4"/>
    <w:qFormat/>
    <w:uiPriority w:val="9"/>
    <w:rPr>
      <w:rFonts w:ascii="Cambria" w:hAnsi="Cambria" w:eastAsia="宋体" w:cs="宋体"/>
      <w:b/>
      <w:bCs/>
      <w:sz w:val="24"/>
      <w:szCs w:val="32"/>
    </w:rPr>
  </w:style>
  <w:style w:type="character" w:customStyle="1" w:styleId="33">
    <w:name w:val="标题 字符"/>
    <w:basedOn w:val="14"/>
    <w:link w:val="11"/>
    <w:qFormat/>
    <w:uiPriority w:val="10"/>
    <w:rPr>
      <w:rFonts w:ascii="Cambria" w:hAnsi="Cambria" w:eastAsia="宋体" w:cs="Times New Roman"/>
      <w:b/>
      <w:bCs/>
      <w:sz w:val="48"/>
      <w:szCs w:val="32"/>
    </w:rPr>
  </w:style>
  <w:style w:type="table" w:customStyle="1" w:styleId="34">
    <w:name w:val="网格型1"/>
    <w:basedOn w:val="1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focus"/>
    <w:basedOn w:val="14"/>
    <w:qFormat/>
    <w:uiPriority w:val="0"/>
  </w:style>
  <w:style w:type="paragraph" w:customStyle="1" w:styleId="36">
    <w:name w:val="图表标题"/>
    <w:qFormat/>
    <w:uiPriority w:val="0"/>
    <w:pPr>
      <w:snapToGrid w:val="0"/>
      <w:spacing w:beforeLines="10" w:afterLines="10" w:line="360" w:lineRule="auto"/>
      <w:jc w:val="center"/>
    </w:pPr>
    <w:rPr>
      <w:rFonts w:ascii="Times New Roman" w:hAnsi="Times New Roman" w:eastAsia="黑体" w:cs="Times New Roman"/>
      <w:b/>
      <w:sz w:val="18"/>
      <w:lang w:val="en-US" w:eastAsia="zh-CN" w:bidi="ar-SA"/>
    </w:rPr>
  </w:style>
  <w:style w:type="character" w:customStyle="1" w:styleId="37">
    <w:name w:val="尾注文本 字符"/>
    <w:basedOn w:val="14"/>
    <w:link w:val="5"/>
    <w:uiPriority w:val="99"/>
    <w:rPr>
      <w:rFonts w:ascii="Calibri" w:hAnsi="Calibri"/>
      <w:kern w:val="2"/>
      <w:sz w:val="21"/>
      <w:szCs w:val="22"/>
    </w:rPr>
  </w:style>
  <w:style w:type="paragraph" w:customStyle="1" w:styleId="38">
    <w:name w:val="正文（结尾部分）"/>
    <w:basedOn w:val="1"/>
    <w:uiPriority w:val="0"/>
    <w:pPr>
      <w:adjustRightInd w:val="0"/>
      <w:snapToGrid w:val="0"/>
      <w:spacing w:line="320" w:lineRule="exact"/>
      <w:ind w:firstLine="200" w:firstLineChars="200"/>
    </w:pPr>
    <w:rPr>
      <w:rFonts w:ascii="Times New Roman" w:hAnsi="Times New Roman" w:cs="Times New Roman"/>
      <w:szCs w:val="24"/>
    </w:rPr>
  </w:style>
  <w:style w:type="character" w:customStyle="1" w:styleId="39">
    <w:name w:val="Unresolved Mention"/>
    <w:basedOn w:val="14"/>
    <w:semiHidden/>
    <w:unhideWhenUsed/>
    <w:uiPriority w:val="99"/>
    <w:rPr>
      <w:color w:val="605E5C"/>
      <w:shd w:val="clear" w:color="auto" w:fill="E1DFDD"/>
    </w:rPr>
  </w:style>
  <w:style w:type="paragraph" w:styleId="4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41">
    <w:name w:val="Revision"/>
    <w:hidden/>
    <w:semiHidden/>
    <w:qFormat/>
    <w:uiPriority w:val="99"/>
    <w:rPr>
      <w:rFonts w:ascii="Calibri" w:hAnsi="Calibri" w:eastAsia="宋体" w:cs="黑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B3C63-7E72-4D42-B870-4362862090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1148</Characters>
  <Lines>9</Lines>
  <Paragraphs>2</Paragraphs>
  <TotalTime>178</TotalTime>
  <ScaleCrop>false</ScaleCrop>
  <LinksUpToDate>false</LinksUpToDate>
  <CharactersWithSpaces>1347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2023-01-04T14:28:00Z</dcterms:created>
  <dc:creator>guolina</dc:creator>
  <cp:lastModifiedBy>夏</cp:lastModifiedBy>
  <cp:lastPrinted>2023-02-07T00:30:00Z</cp:lastPrinted>
  <dcterms:modified xsi:type="dcterms:W3CDTF">2023-06-09T09:39:38Z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BAEA3F4DC00940B4B011FD85FF5AB5B3_13</vt:lpwstr>
  </property>
</Properties>
</file>